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A2" w:rsidRDefault="00D049A2"/>
    <w:p w:rsidR="005E4C13" w:rsidRDefault="005E4C13">
      <w:r>
        <w:rPr>
          <w:noProof/>
          <w:lang w:val="en-US"/>
        </w:rPr>
        <w:drawing>
          <wp:inline distT="0" distB="0" distL="0" distR="0" wp14:anchorId="77B1FD0E" wp14:editId="512655D3">
            <wp:extent cx="5686425" cy="2867025"/>
            <wp:effectExtent l="0" t="0" r="9525" b="9525"/>
            <wp:docPr id="2050" name="Picture 4" descr="C:\Documents and Settings\lgraham\My Documents\My Pictures\Shoebox Album\BFAWU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C:\Documents and Settings\lgraham\My Documents\My Pictures\Shoebox Album\BFAWU-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E4C13" w:rsidRDefault="005E4C13"/>
    <w:p w:rsidR="005E4C13" w:rsidRDefault="005E4C13" w:rsidP="005E4C13">
      <w:pPr>
        <w:jc w:val="center"/>
      </w:pPr>
    </w:p>
    <w:p w:rsidR="005E4C13" w:rsidRDefault="005E4C13" w:rsidP="005E4C13">
      <w:pPr>
        <w:jc w:val="center"/>
      </w:pPr>
    </w:p>
    <w:p w:rsidR="005E4C13" w:rsidRDefault="005E4C13" w:rsidP="005E4C13">
      <w:pPr>
        <w:jc w:val="center"/>
      </w:pPr>
    </w:p>
    <w:p w:rsidR="005E4C13" w:rsidRDefault="005E4C13" w:rsidP="005E4C13">
      <w:pPr>
        <w:jc w:val="center"/>
      </w:pPr>
    </w:p>
    <w:p w:rsidR="00D82A8F" w:rsidRDefault="00D82A8F" w:rsidP="005C24A7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47A1D022" wp14:editId="5A6B0A37">
            <wp:extent cx="1819275" cy="1562100"/>
            <wp:effectExtent l="0" t="0" r="9525" b="0"/>
            <wp:docPr id="3" name="Picture 3" descr="Image result for Fair W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ir W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D82A8F" w:rsidRDefault="00D82A8F" w:rsidP="005C24A7">
      <w:pPr>
        <w:jc w:val="center"/>
      </w:pPr>
    </w:p>
    <w:p w:rsidR="00F75079" w:rsidRPr="00F75079" w:rsidRDefault="00F75079" w:rsidP="006826D5">
      <w:pPr>
        <w:rPr>
          <w:b/>
        </w:rPr>
      </w:pPr>
      <w:r w:rsidRPr="00F75079">
        <w:rPr>
          <w:b/>
        </w:rPr>
        <w:lastRenderedPageBreak/>
        <w:t>Section 1:</w:t>
      </w:r>
      <w:r w:rsidR="00093197">
        <w:rPr>
          <w:b/>
        </w:rPr>
        <w:t xml:space="preserve"> Pay Claim </w:t>
      </w:r>
    </w:p>
    <w:p w:rsidR="006826D5" w:rsidRDefault="006826D5" w:rsidP="006826D5">
      <w:r>
        <w:t>The following claim on behalf of our member is for:</w:t>
      </w:r>
    </w:p>
    <w:p w:rsidR="00F75079" w:rsidRDefault="00F75079" w:rsidP="00F75079">
      <w:pPr>
        <w:pStyle w:val="ListParagraph"/>
        <w:numPr>
          <w:ilvl w:val="0"/>
          <w:numId w:val="8"/>
        </w:numPr>
      </w:pPr>
      <w:r>
        <w:t>A substantial percentage increase across all hourly rates of pay</w:t>
      </w:r>
      <w:r w:rsidR="00093197">
        <w:t xml:space="preserve"> – 15%</w:t>
      </w:r>
    </w:p>
    <w:p w:rsidR="00F75079" w:rsidRDefault="00F75079" w:rsidP="00F75079">
      <w:pPr>
        <w:pStyle w:val="ListParagraph"/>
        <w:numPr>
          <w:ilvl w:val="0"/>
          <w:numId w:val="8"/>
        </w:numPr>
      </w:pPr>
      <w:r>
        <w:t xml:space="preserve">Increase to Company Sick Pay scheme </w:t>
      </w:r>
    </w:p>
    <w:p w:rsidR="00F75079" w:rsidRDefault="00F75079" w:rsidP="00F75079">
      <w:pPr>
        <w:pStyle w:val="ListParagraph"/>
        <w:numPr>
          <w:ilvl w:val="0"/>
          <w:numId w:val="8"/>
        </w:numPr>
      </w:pPr>
      <w:r>
        <w:t xml:space="preserve">Reinstate double time payments for all stat holidays </w:t>
      </w:r>
    </w:p>
    <w:p w:rsidR="00F75079" w:rsidRDefault="00F75079" w:rsidP="00F75079">
      <w:pPr>
        <w:pStyle w:val="ListParagraph"/>
        <w:numPr>
          <w:ilvl w:val="0"/>
          <w:numId w:val="8"/>
        </w:numPr>
      </w:pPr>
    </w:p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897AE8" w:rsidP="00F75079">
      <w:pPr>
        <w:pBdr>
          <w:bar w:val="single" w:sz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75079" w:rsidRPr="00F75079" w:rsidRDefault="00F75079" w:rsidP="00F75079">
      <w:pPr>
        <w:pBdr>
          <w:bar w:val="single" w:sz="4" w:color="auto"/>
        </w:pBdr>
        <w:rPr>
          <w:b/>
        </w:rPr>
      </w:pPr>
      <w:r w:rsidRPr="00F75079">
        <w:rPr>
          <w:b/>
        </w:rPr>
        <w:t>Section 2:</w:t>
      </w:r>
      <w:r w:rsidR="00093197">
        <w:rPr>
          <w:b/>
        </w:rPr>
        <w:t xml:space="preserve"> Living Costs across the UK and Regionally</w:t>
      </w:r>
    </w:p>
    <w:p w:rsidR="006826D5" w:rsidRPr="00F75079" w:rsidRDefault="00897AE8" w:rsidP="006826D5">
      <w:pPr>
        <w:rPr>
          <w:u w:val="single"/>
        </w:rPr>
      </w:pPr>
      <w:r>
        <w:rPr>
          <w:u w:val="single"/>
        </w:rPr>
        <w:t>(look to include the following: house prices rent &amp; mortgages, food price increases, electricity, water, gas, fuel, travel trains buses etc. All this information is available online.</w:t>
      </w:r>
    </w:p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6826D5" w:rsidRDefault="006826D5" w:rsidP="006826D5"/>
    <w:p w:rsidR="00093197" w:rsidRDefault="00093197" w:rsidP="006826D5">
      <w:pPr>
        <w:rPr>
          <w:b/>
        </w:rPr>
      </w:pPr>
    </w:p>
    <w:p w:rsidR="006826D5" w:rsidRDefault="00F75079" w:rsidP="006826D5">
      <w:pPr>
        <w:rPr>
          <w:b/>
        </w:rPr>
      </w:pPr>
      <w:r w:rsidRPr="00F75079">
        <w:rPr>
          <w:b/>
        </w:rPr>
        <w:t>Section 3:</w:t>
      </w:r>
      <w:r w:rsidR="00897AE8">
        <w:rPr>
          <w:b/>
        </w:rPr>
        <w:t xml:space="preserve"> Wage</w:t>
      </w:r>
      <w:r w:rsidR="00093197">
        <w:rPr>
          <w:b/>
        </w:rPr>
        <w:t xml:space="preserve"> Inflation/RPI </w:t>
      </w:r>
    </w:p>
    <w:p w:rsidR="00093197" w:rsidRDefault="00897AE8" w:rsidP="006826D5">
      <w:pPr>
        <w:rPr>
          <w:b/>
        </w:rPr>
      </w:pPr>
      <w:r>
        <w:rPr>
          <w:b/>
        </w:rPr>
        <w:t xml:space="preserve">(look to the current average increases, organisations such as </w:t>
      </w:r>
      <w:proofErr w:type="spellStart"/>
      <w:r>
        <w:rPr>
          <w:b/>
        </w:rPr>
        <w:t>payline</w:t>
      </w:r>
      <w:proofErr w:type="spellEnd"/>
      <w:r>
        <w:rPr>
          <w:b/>
        </w:rPr>
        <w:t xml:space="preserve">, LRD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will have this, also the increases to the actual Living Wage (not the tory NLW!) and then look to RPI being the lowest case scenario. </w:t>
      </w:r>
    </w:p>
    <w:p w:rsidR="00093197" w:rsidRDefault="00093197" w:rsidP="006826D5">
      <w:pPr>
        <w:rPr>
          <w:b/>
        </w:rPr>
      </w:pPr>
    </w:p>
    <w:p w:rsidR="00093197" w:rsidRPr="00F75079" w:rsidRDefault="00093197" w:rsidP="006826D5">
      <w:pPr>
        <w:rPr>
          <w:b/>
        </w:rPr>
      </w:pPr>
    </w:p>
    <w:p w:rsidR="006826D5" w:rsidRDefault="006826D5" w:rsidP="006826D5"/>
    <w:p w:rsidR="006826D5" w:rsidRDefault="006826D5" w:rsidP="006826D5"/>
    <w:p w:rsidR="006826D5" w:rsidRDefault="006826D5" w:rsidP="006826D5"/>
    <w:p w:rsidR="00F75079" w:rsidRDefault="00F75079" w:rsidP="006826D5"/>
    <w:p w:rsidR="00F75079" w:rsidRDefault="00F75079" w:rsidP="006826D5"/>
    <w:p w:rsidR="00F75079" w:rsidRDefault="00F75079" w:rsidP="006826D5"/>
    <w:p w:rsidR="00F75079" w:rsidRDefault="00F75079" w:rsidP="006826D5"/>
    <w:p w:rsidR="00F75079" w:rsidRDefault="00F75079" w:rsidP="006826D5"/>
    <w:p w:rsidR="00F75079" w:rsidRDefault="00F75079" w:rsidP="006826D5"/>
    <w:p w:rsidR="00F75079" w:rsidRDefault="00F75079" w:rsidP="006826D5"/>
    <w:p w:rsidR="00F75079" w:rsidRDefault="00897AE8" w:rsidP="006826D5">
      <w:r>
        <w:pict>
          <v:rect id="_x0000_i1026" style="width:0;height:1.5pt" o:hralign="center" o:hrstd="t" o:hr="t" fillcolor="gray" stroked="f"/>
        </w:pict>
      </w:r>
    </w:p>
    <w:p w:rsidR="00F75079" w:rsidRDefault="00F75079" w:rsidP="006826D5">
      <w:pPr>
        <w:rPr>
          <w:b/>
        </w:rPr>
      </w:pPr>
      <w:r w:rsidRPr="00F75079">
        <w:rPr>
          <w:b/>
        </w:rPr>
        <w:t>Section 4:</w:t>
      </w:r>
      <w:r>
        <w:rPr>
          <w:b/>
        </w:rPr>
        <w:t xml:space="preserve"> </w:t>
      </w:r>
      <w:r w:rsidR="00093197">
        <w:rPr>
          <w:b/>
        </w:rPr>
        <w:t>Affordability of the company to pay</w:t>
      </w:r>
    </w:p>
    <w:p w:rsidR="00897AE8" w:rsidRPr="00F75079" w:rsidRDefault="00897AE8" w:rsidP="006826D5">
      <w:pPr>
        <w:rPr>
          <w:b/>
        </w:rPr>
      </w:pPr>
      <w:r>
        <w:rPr>
          <w:b/>
        </w:rPr>
        <w:t>(company accounts are available by applying to companies house, look at the trading performance over the year and include any changes that employees have worked with the company on as a way of showing they have been part of the company success)</w:t>
      </w:r>
      <w:bookmarkStart w:id="0" w:name="_GoBack"/>
      <w:bookmarkEnd w:id="0"/>
    </w:p>
    <w:sectPr w:rsidR="00897AE8" w:rsidRPr="00F75079" w:rsidSect="00D82A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13" w:rsidRDefault="005E4C13" w:rsidP="005E4C13">
      <w:pPr>
        <w:spacing w:after="0" w:line="240" w:lineRule="auto"/>
      </w:pPr>
      <w:r>
        <w:separator/>
      </w:r>
    </w:p>
  </w:endnote>
  <w:endnote w:type="continuationSeparator" w:id="0">
    <w:p w:rsidR="005E4C13" w:rsidRDefault="005E4C13" w:rsidP="005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8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6D5" w:rsidRDefault="00682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C13" w:rsidRDefault="005E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13" w:rsidRDefault="005E4C13" w:rsidP="005E4C13">
      <w:pPr>
        <w:spacing w:after="0" w:line="240" w:lineRule="auto"/>
      </w:pPr>
      <w:r>
        <w:separator/>
      </w:r>
    </w:p>
  </w:footnote>
  <w:footnote w:type="continuationSeparator" w:id="0">
    <w:p w:rsidR="005E4C13" w:rsidRDefault="005E4C13" w:rsidP="005E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8F" w:rsidRPr="005E4C13" w:rsidRDefault="00D82A8F" w:rsidP="00D82A8F">
    <w:pPr>
      <w:jc w:val="center"/>
      <w:rPr>
        <w:rFonts w:ascii="Arial Black" w:hAnsi="Arial Black"/>
      </w:rPr>
    </w:pPr>
    <w:r w:rsidRPr="005E4C13">
      <w:rPr>
        <w:rFonts w:ascii="Arial Black" w:hAnsi="Arial Black"/>
      </w:rPr>
      <w:t>Supporting</w:t>
    </w:r>
    <w:r w:rsidR="00093197">
      <w:rPr>
        <w:rFonts w:ascii="Arial Black" w:hAnsi="Arial Black"/>
      </w:rPr>
      <w:t xml:space="preserve"> Key W</w:t>
    </w:r>
    <w:r w:rsidRPr="005E4C13">
      <w:rPr>
        <w:rFonts w:ascii="Arial Black" w:hAnsi="Arial Black"/>
      </w:rPr>
      <w:t>orkers in the food industry</w:t>
    </w:r>
  </w:p>
  <w:p w:rsidR="00D82A8F" w:rsidRDefault="00D82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E18"/>
    <w:multiLevelType w:val="hybridMultilevel"/>
    <w:tmpl w:val="C5B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9D8"/>
    <w:multiLevelType w:val="hybridMultilevel"/>
    <w:tmpl w:val="AA9E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98"/>
    <w:multiLevelType w:val="hybridMultilevel"/>
    <w:tmpl w:val="B798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CF1"/>
    <w:multiLevelType w:val="hybridMultilevel"/>
    <w:tmpl w:val="A4D8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41C7"/>
    <w:multiLevelType w:val="hybridMultilevel"/>
    <w:tmpl w:val="755E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14703"/>
    <w:multiLevelType w:val="hybridMultilevel"/>
    <w:tmpl w:val="DEDE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8E3"/>
    <w:multiLevelType w:val="hybridMultilevel"/>
    <w:tmpl w:val="CE22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32A1"/>
    <w:multiLevelType w:val="hybridMultilevel"/>
    <w:tmpl w:val="23B65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13"/>
    <w:rsid w:val="0009053A"/>
    <w:rsid w:val="00093197"/>
    <w:rsid w:val="00157447"/>
    <w:rsid w:val="005C24A7"/>
    <w:rsid w:val="005E4C13"/>
    <w:rsid w:val="006826D5"/>
    <w:rsid w:val="00897AE8"/>
    <w:rsid w:val="00D049A2"/>
    <w:rsid w:val="00D82A8F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70F915-674D-46A1-8C83-C2BF0722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13"/>
  </w:style>
  <w:style w:type="paragraph" w:styleId="Footer">
    <w:name w:val="footer"/>
    <w:basedOn w:val="Normal"/>
    <w:link w:val="FooterChar"/>
    <w:uiPriority w:val="99"/>
    <w:unhideWhenUsed/>
    <w:rsid w:val="005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13"/>
  </w:style>
  <w:style w:type="paragraph" w:styleId="ListParagraph">
    <w:name w:val="List Paragraph"/>
    <w:basedOn w:val="Normal"/>
    <w:uiPriority w:val="34"/>
    <w:qFormat/>
    <w:rsid w:val="0068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9pAYIgKZ&amp;id=24C943811275EFC18471E55EA191CFCDC243265A&amp;thid=OIP.9pAYIgKZXhri3_G7cSmveQAAAA&amp;mediaurl=https://management4volunteers.files.wordpress.com/2012/11/fair-wages.jpg&amp;exph=344&amp;expw=400&amp;q=Fair+Wages&amp;simid=608050493890037525&amp;selectedIndex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404A-DED4-42C0-BFEC-A5ED973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Graham</dc:creator>
  <cp:lastModifiedBy>Laura Graham</cp:lastModifiedBy>
  <cp:revision>4</cp:revision>
  <dcterms:created xsi:type="dcterms:W3CDTF">2020-04-28T18:28:00Z</dcterms:created>
  <dcterms:modified xsi:type="dcterms:W3CDTF">2021-02-10T13:36:00Z</dcterms:modified>
</cp:coreProperties>
</file>